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E942" w14:textId="02AD141E" w:rsidR="001A242B" w:rsidRDefault="00061ADC" w:rsidP="00061ADC">
      <w:pPr>
        <w:suppressLineNumbers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141F93" wp14:editId="7DB75AC7">
            <wp:simplePos x="0" y="0"/>
            <wp:positionH relativeFrom="column">
              <wp:posOffset>7383780</wp:posOffset>
            </wp:positionH>
            <wp:positionV relativeFrom="paragraph">
              <wp:posOffset>0</wp:posOffset>
            </wp:positionV>
            <wp:extent cx="1120140" cy="1400175"/>
            <wp:effectExtent l="0" t="0" r="3810" b="9525"/>
            <wp:wrapTight wrapText="bothSides">
              <wp:wrapPolygon edited="0">
                <wp:start x="0" y="0"/>
                <wp:lineTo x="0" y="21453"/>
                <wp:lineTo x="21306" y="21453"/>
                <wp:lineTo x="21306" y="0"/>
                <wp:lineTo x="0" y="0"/>
              </wp:wrapPolygon>
            </wp:wrapTight>
            <wp:docPr id="195953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42B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83955AF" wp14:editId="70B3F030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43256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8617" y="21406"/>
                <wp:lineTo x="10053" y="21406"/>
                <wp:lineTo x="18383" y="21406"/>
                <wp:lineTo x="17809" y="17778"/>
                <wp:lineTo x="2872" y="17415"/>
                <wp:lineTo x="21255" y="13787"/>
                <wp:lineTo x="21255" y="0"/>
                <wp:lineTo x="0" y="0"/>
              </wp:wrapPolygon>
            </wp:wrapTight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40A53" w14:textId="3D62B2CA" w:rsidR="001A242B" w:rsidRPr="00061ADC" w:rsidRDefault="00061ADC" w:rsidP="00061ADC">
      <w:pPr>
        <w:suppressLineNumbers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A242B" w:rsidRPr="00061AD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AD6B7D">
        <w:rPr>
          <w:rFonts w:ascii="Times New Roman" w:hAnsi="Times New Roman" w:cs="Times New Roman"/>
          <w:b/>
          <w:bCs/>
          <w:sz w:val="28"/>
          <w:szCs w:val="28"/>
        </w:rPr>
        <w:t>roiectarea</w:t>
      </w:r>
      <w:r w:rsidR="001A242B"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B81" w:rsidRPr="00061ADC">
        <w:rPr>
          <w:rFonts w:ascii="Times New Roman" w:hAnsi="Times New Roman" w:cs="Times New Roman"/>
          <w:b/>
          <w:bCs/>
          <w:sz w:val="28"/>
          <w:szCs w:val="28"/>
        </w:rPr>
        <w:t>unităților de învățare</w:t>
      </w:r>
    </w:p>
    <w:p w14:paraId="52182A77" w14:textId="77777777" w:rsidR="00061ADC" w:rsidRPr="00061ADC" w:rsidRDefault="00962630" w:rsidP="00061ADC">
      <w:pPr>
        <w:suppressLineNumbers/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EF6C1D"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14:paraId="14873646" w14:textId="662382B2" w:rsidR="001A242B" w:rsidRPr="00061ADC" w:rsidRDefault="00061ADC" w:rsidP="00061ADC">
      <w:pPr>
        <w:suppressLineNumbers/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962630"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42B" w:rsidRPr="00061ADC">
        <w:rPr>
          <w:rFonts w:ascii="Times New Roman" w:hAnsi="Times New Roman" w:cs="Times New Roman"/>
          <w:b/>
          <w:bCs/>
          <w:sz w:val="28"/>
          <w:szCs w:val="28"/>
        </w:rPr>
        <w:t>Muzică și mișcare</w:t>
      </w:r>
    </w:p>
    <w:p w14:paraId="4ECAEF49" w14:textId="77777777" w:rsidR="00061ADC" w:rsidRPr="00061ADC" w:rsidRDefault="00962630" w:rsidP="00061ADC">
      <w:pPr>
        <w:suppressLineNumbers/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EF6C1D"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14:paraId="55FA9BA4" w14:textId="09B294EF" w:rsidR="001A242B" w:rsidRPr="00061ADC" w:rsidRDefault="00061ADC" w:rsidP="00061ADC">
      <w:pPr>
        <w:suppressLineNumbers/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1A242B" w:rsidRPr="00061ADC">
        <w:rPr>
          <w:rFonts w:ascii="Times New Roman" w:hAnsi="Times New Roman" w:cs="Times New Roman"/>
          <w:b/>
          <w:bCs/>
          <w:sz w:val="28"/>
          <w:szCs w:val="28"/>
        </w:rPr>
        <w:t>Clasa pregătitoare</w:t>
      </w:r>
    </w:p>
    <w:p w14:paraId="656FF97B" w14:textId="77777777" w:rsidR="00061ADC" w:rsidRPr="00061ADC" w:rsidRDefault="00EF6C1D" w:rsidP="00061ADC">
      <w:pPr>
        <w:suppressLineNumbers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67BBA6AC" w14:textId="23719954" w:rsidR="001A242B" w:rsidRDefault="00061ADC" w:rsidP="00061ADC">
      <w:pPr>
        <w:suppressLineNumbers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F6C1D" w:rsidRPr="00061A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42B" w:rsidRPr="00061ADC">
        <w:rPr>
          <w:rFonts w:ascii="Times New Roman" w:hAnsi="Times New Roman" w:cs="Times New Roman"/>
          <w:b/>
          <w:bCs/>
          <w:sz w:val="28"/>
          <w:szCs w:val="28"/>
        </w:rPr>
        <w:t>An școlar 202</w:t>
      </w:r>
      <w:r w:rsidRPr="00061A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A242B" w:rsidRPr="00061AD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Pr="00061AD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A148AD2" w14:textId="77777777" w:rsidR="000B49FF" w:rsidRDefault="000B49FF" w:rsidP="00061ADC">
      <w:pPr>
        <w:suppressLineNumbers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FB1CD" w14:textId="77777777" w:rsidR="000B49FF" w:rsidRPr="00061ADC" w:rsidRDefault="000B49FF" w:rsidP="00061ADC">
      <w:pPr>
        <w:suppressLineNumbers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E3995" w14:textId="77777777" w:rsidR="003E7ADE" w:rsidRDefault="003E7ADE" w:rsidP="00061ADC">
      <w:pPr>
        <w:pStyle w:val="Frspaiere"/>
        <w:suppressLineNumbers/>
        <w:contextualSpacing/>
        <w:mirrorIndents/>
        <w:jc w:val="center"/>
        <w:rPr>
          <w:b/>
          <w:bCs/>
          <w:iCs/>
          <w:lang w:val="ro-RO"/>
        </w:rPr>
      </w:pPr>
    </w:p>
    <w:p w14:paraId="2E2B77EA" w14:textId="64216BD5" w:rsidR="001A242B" w:rsidRPr="00061ADC" w:rsidRDefault="00427A53" w:rsidP="00061ADC">
      <w:pPr>
        <w:pStyle w:val="Frspaiere"/>
        <w:suppressLineNumbers/>
        <w:contextualSpacing/>
        <w:mirrorIndents/>
        <w:jc w:val="both"/>
        <w:rPr>
          <w:b/>
          <w:bCs/>
          <w:iCs/>
          <w:sz w:val="28"/>
          <w:szCs w:val="28"/>
          <w:lang w:val="ro-RO"/>
        </w:rPr>
      </w:pPr>
      <w:r w:rsidRPr="00427A53">
        <w:rPr>
          <w:b/>
          <w:bCs/>
          <w:iCs/>
          <w:sz w:val="28"/>
          <w:szCs w:val="28"/>
          <w:lang w:val="ro-RO"/>
        </w:rPr>
        <w:t>Auxiliarul utilizat</w:t>
      </w:r>
      <w:r w:rsidR="001A242B" w:rsidRPr="00427A53">
        <w:rPr>
          <w:b/>
          <w:bCs/>
          <w:iCs/>
          <w:sz w:val="28"/>
          <w:szCs w:val="28"/>
          <w:lang w:val="ro-RO"/>
        </w:rPr>
        <w:t>:</w:t>
      </w:r>
      <w:r w:rsidR="001A242B" w:rsidRPr="00061ADC">
        <w:rPr>
          <w:b/>
          <w:bCs/>
          <w:iCs/>
          <w:sz w:val="28"/>
          <w:szCs w:val="28"/>
          <w:lang w:val="ro-RO"/>
        </w:rPr>
        <w:t xml:space="preserve"> Editura Paralela 45</w:t>
      </w:r>
    </w:p>
    <w:p w14:paraId="56CD038B" w14:textId="118021F5" w:rsidR="001A242B" w:rsidRPr="00061ADC" w:rsidRDefault="001A242B" w:rsidP="00061ADC">
      <w:pPr>
        <w:suppressLineNumbers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061ADC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Autori: Adriana Briceag, Ionela-Cătălina Bogdan</w:t>
      </w:r>
    </w:p>
    <w:p w14:paraId="1E95F7A6" w14:textId="5200974B" w:rsidR="003E7ADE" w:rsidRDefault="001A242B" w:rsidP="00061ADC">
      <w:pPr>
        <w:pStyle w:val="Frspaiere"/>
        <w:suppressLineNumbers/>
        <w:contextualSpacing/>
        <w:mirrorIndents/>
        <w:jc w:val="both"/>
        <w:rPr>
          <w:b/>
          <w:bCs/>
          <w:iCs/>
          <w:sz w:val="28"/>
          <w:szCs w:val="28"/>
          <w:lang w:val="ro-RO"/>
        </w:rPr>
      </w:pPr>
      <w:r w:rsidRPr="00061ADC">
        <w:rPr>
          <w:b/>
          <w:bCs/>
          <w:iCs/>
          <w:sz w:val="28"/>
          <w:szCs w:val="28"/>
          <w:lang w:val="ro-RO"/>
        </w:rPr>
        <w:t>Nr. ore / săptămână: 2</w:t>
      </w:r>
    </w:p>
    <w:p w14:paraId="46ED2906" w14:textId="77777777" w:rsidR="000B49FF" w:rsidRPr="00061ADC" w:rsidRDefault="000B49FF" w:rsidP="00061ADC">
      <w:pPr>
        <w:pStyle w:val="Frspaiere"/>
        <w:suppressLineNumbers/>
        <w:contextualSpacing/>
        <w:mirrorIndents/>
        <w:jc w:val="both"/>
        <w:rPr>
          <w:b/>
          <w:bCs/>
          <w:iCs/>
          <w:sz w:val="28"/>
          <w:szCs w:val="28"/>
          <w:lang w:val="ro-RO"/>
        </w:rPr>
      </w:pPr>
    </w:p>
    <w:tbl>
      <w:tblPr>
        <w:tblStyle w:val="Tabelgril"/>
        <w:tblW w:w="13590" w:type="dxa"/>
        <w:tblInd w:w="-30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350"/>
        <w:gridCol w:w="4320"/>
        <w:gridCol w:w="1980"/>
        <w:gridCol w:w="1620"/>
      </w:tblGrid>
      <w:tr w:rsidR="00B60B81" w:rsidRPr="000B49FF" w14:paraId="29D841CC" w14:textId="77777777" w:rsidTr="000B49FF">
        <w:trPr>
          <w:trHeight w:val="705"/>
        </w:trPr>
        <w:tc>
          <w:tcPr>
            <w:tcW w:w="720" w:type="dxa"/>
            <w:shd w:val="clear" w:color="auto" w:fill="C5D3FF"/>
          </w:tcPr>
          <w:p w14:paraId="4801964C" w14:textId="77777777" w:rsidR="00B60B81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600" w:type="dxa"/>
            <w:shd w:val="clear" w:color="auto" w:fill="C5D3FF"/>
          </w:tcPr>
          <w:p w14:paraId="7FEFCC14" w14:textId="1812A0F9" w:rsidR="00B60B81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Conținuturi </w:t>
            </w:r>
          </w:p>
        </w:tc>
        <w:tc>
          <w:tcPr>
            <w:tcW w:w="1350" w:type="dxa"/>
            <w:shd w:val="clear" w:color="auto" w:fill="C5D3FF"/>
          </w:tcPr>
          <w:p w14:paraId="52E19065" w14:textId="77777777" w:rsidR="002566F5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</w:rPr>
              <w:t>Compe</w:t>
            </w:r>
          </w:p>
          <w:p w14:paraId="2640140F" w14:textId="77777777" w:rsidR="002566F5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</w:rPr>
              <w:t>tențe specifi</w:t>
            </w:r>
          </w:p>
          <w:p w14:paraId="2D751FBE" w14:textId="326D4D6D" w:rsidR="00B60B81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 </w:t>
            </w:r>
          </w:p>
        </w:tc>
        <w:tc>
          <w:tcPr>
            <w:tcW w:w="4320" w:type="dxa"/>
            <w:shd w:val="clear" w:color="auto" w:fill="C5D3FF"/>
          </w:tcPr>
          <w:p w14:paraId="36D26081" w14:textId="4A8190FC" w:rsidR="00B60B81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1980" w:type="dxa"/>
            <w:shd w:val="clear" w:color="auto" w:fill="C5D3FF"/>
          </w:tcPr>
          <w:p w14:paraId="3FCD032A" w14:textId="256EDB3E" w:rsidR="00B60B81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Resurse </w:t>
            </w:r>
          </w:p>
        </w:tc>
        <w:tc>
          <w:tcPr>
            <w:tcW w:w="1620" w:type="dxa"/>
            <w:shd w:val="clear" w:color="auto" w:fill="C5D3FF"/>
          </w:tcPr>
          <w:p w14:paraId="77A04909" w14:textId="28DD9B2A" w:rsidR="00B60B81" w:rsidRPr="000B49FF" w:rsidRDefault="00B60B8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B49FF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824867" w:rsidRPr="00B60B81" w14:paraId="05A84C45" w14:textId="77777777" w:rsidTr="000B49FF">
        <w:trPr>
          <w:trHeight w:val="705"/>
        </w:trPr>
        <w:tc>
          <w:tcPr>
            <w:tcW w:w="720" w:type="dxa"/>
          </w:tcPr>
          <w:p w14:paraId="0157ABB2" w14:textId="0393895B" w:rsidR="00824867" w:rsidRPr="00B60B81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600" w:type="dxa"/>
          </w:tcPr>
          <w:p w14:paraId="4E091730" w14:textId="77777777" w:rsidR="00824867" w:rsidRPr="002C7F11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2C7F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Sunt școlar</w:t>
            </w:r>
          </w:p>
          <w:p w14:paraId="4DCB6FF1" w14:textId="77777777" w:rsidR="00824867" w:rsidRPr="000E3EE3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Evaluare inițială. </w:t>
            </w:r>
            <w:r w:rsidRPr="000E3EE3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"/>
              </w:rPr>
              <w:t>Iată ce știu!</w:t>
            </w:r>
          </w:p>
          <w:p w14:paraId="109252C9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Poziţia, emisia naturală, tonul, semnalul de început. </w:t>
            </w:r>
          </w:p>
          <w:p w14:paraId="587EA184" w14:textId="77777777" w:rsidR="00824867" w:rsidRPr="00601F04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"/>
              </w:rPr>
              <w:t>Începe călătoria</w:t>
            </w:r>
          </w:p>
          <w:p w14:paraId="0D071D26" w14:textId="77777777" w:rsidR="00824867" w:rsidRPr="000E3EE3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Cântece și jocuri</w:t>
            </w:r>
          </w:p>
          <w:p w14:paraId="64F5E643" w14:textId="77777777" w:rsidR="00824867" w:rsidRPr="00B60B81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Dicţia, sincronizarea.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Cântăm și ne bucurăm!</w:t>
            </w:r>
          </w:p>
          <w:p w14:paraId="488F7FAA" w14:textId="77777777" w:rsidR="00824867" w:rsidRPr="000E3EE3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</w:p>
          <w:p w14:paraId="1B627C25" w14:textId="4421891B" w:rsidR="00824867" w:rsidRPr="00B60B81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Acum știu!</w:t>
            </w:r>
          </w:p>
        </w:tc>
        <w:tc>
          <w:tcPr>
            <w:tcW w:w="1350" w:type="dxa"/>
          </w:tcPr>
          <w:p w14:paraId="2C415EED" w14:textId="55959D4F" w:rsidR="00824867" w:rsidRPr="00B60B81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1.1, 1.2, 1.4, 2.1, 2.3, 3.1</w:t>
            </w:r>
          </w:p>
        </w:tc>
        <w:tc>
          <w:tcPr>
            <w:tcW w:w="4320" w:type="dxa"/>
          </w:tcPr>
          <w:p w14:paraId="67C0CAFF" w14:textId="77777777" w:rsidR="00824867" w:rsidRPr="00993D20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3876AB" w14:textId="77777777" w:rsidR="00824867" w:rsidRPr="00993D20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2D7CC1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2E37403" w14:textId="5317AA8A" w:rsidR="00824867" w:rsidRPr="00B60B81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</w:tc>
        <w:tc>
          <w:tcPr>
            <w:tcW w:w="1980" w:type="dxa"/>
          </w:tcPr>
          <w:p w14:paraId="4AFBAF58" w14:textId="447C5BF9" w:rsidR="00824867" w:rsidRDefault="00E659F4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auxiliar,</w:t>
            </w:r>
            <w:r w:rsidR="00FB274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baghetă, pălării, scaune, </w:t>
            </w:r>
          </w:p>
          <w:p w14:paraId="10CD64B9" w14:textId="25819AF8" w:rsidR="00FB2741" w:rsidRDefault="00FB274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materiale audio și video</w:t>
            </w:r>
          </w:p>
          <w:p w14:paraId="7A943ED8" w14:textId="77777777" w:rsidR="00E659F4" w:rsidRPr="00FB2741" w:rsidRDefault="00FB274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27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Melc, melc, codobelc, Bună dimineața!</w:t>
            </w:r>
          </w:p>
          <w:p w14:paraId="41249525" w14:textId="77777777" w:rsidR="00FB2741" w:rsidRDefault="00FB2741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27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Deschide urechea bine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!</w:t>
            </w:r>
          </w:p>
          <w:p w14:paraId="77133A82" w14:textId="77777777" w:rsidR="002C40E0" w:rsidRDefault="002C40E0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perechi, echipe</w:t>
            </w:r>
          </w:p>
          <w:p w14:paraId="4AE68B57" w14:textId="4220B0D4" w:rsidR="000B49FF" w:rsidRPr="002C40E0" w:rsidRDefault="000B49FF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D0C8EE" w14:textId="77777777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CD57A0" w14:textId="77777777" w:rsidR="00824867" w:rsidRDefault="00E659F4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  <w:p w14:paraId="750AAC5C" w14:textId="77777777" w:rsidR="000B49FF" w:rsidRDefault="000B49FF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7C6E83" w14:textId="48BEE5D3" w:rsidR="000B49FF" w:rsidRPr="00E659F4" w:rsidRDefault="000B49FF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2CF8" w:rsidRPr="00EC1A0A" w14:paraId="103EE09F" w14:textId="77777777" w:rsidTr="000B49FF">
        <w:trPr>
          <w:trHeight w:val="4416"/>
        </w:trPr>
        <w:tc>
          <w:tcPr>
            <w:tcW w:w="720" w:type="dxa"/>
          </w:tcPr>
          <w:p w14:paraId="3F4C8470" w14:textId="4608D5AC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3600" w:type="dxa"/>
          </w:tcPr>
          <w:p w14:paraId="5BF9FEC6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Vreau să aflu!</w:t>
            </w:r>
          </w:p>
          <w:p w14:paraId="20AFE339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Sunete din mediul înconjurător. </w:t>
            </w:r>
          </w:p>
          <w:p w14:paraId="16ACCDC3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Popas în pădure</w:t>
            </w:r>
          </w:p>
          <w:p w14:paraId="7E5E7353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Animalele pădurii</w:t>
            </w:r>
          </w:p>
          <w:p w14:paraId="087B2DEB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Sunete vocale (vorbite sau cântate).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Albina </w:t>
            </w:r>
          </w:p>
          <w:p w14:paraId="789D4019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27D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Sunete muzicale instrumentale.</w:t>
            </w:r>
            <w:r w:rsidRPr="00F27D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3B0F3F8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27D1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Iepurele toboșar</w:t>
            </w:r>
          </w:p>
          <w:p w14:paraId="768C58B7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Roșioara descoperă pianul</w:t>
            </w:r>
          </w:p>
          <w:p w14:paraId="01346CB4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Ursul vrea liniște</w:t>
            </w:r>
          </w:p>
          <w:p w14:paraId="533AF18F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</w:p>
          <w:p w14:paraId="75819147" w14:textId="1751CF53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Acum știu!</w:t>
            </w:r>
          </w:p>
        </w:tc>
        <w:tc>
          <w:tcPr>
            <w:tcW w:w="1350" w:type="dxa"/>
          </w:tcPr>
          <w:p w14:paraId="06AF53C5" w14:textId="388B4FF6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1.1, 1.2, 1.4, 2.1, 2.2, 2.3, 3.1, 3.2</w:t>
            </w:r>
          </w:p>
        </w:tc>
        <w:tc>
          <w:tcPr>
            <w:tcW w:w="4320" w:type="dxa"/>
          </w:tcPr>
          <w:p w14:paraId="53875BAB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audierea cântecului demonstrat de propunător sau redat cu ajutorul mijloacelor tehnice;</w:t>
            </w:r>
          </w:p>
          <w:p w14:paraId="0AD49E05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receptarea;</w:t>
            </w:r>
          </w:p>
          <w:p w14:paraId="19BED2B3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cântecelor;</w:t>
            </w:r>
          </w:p>
          <w:p w14:paraId="48A5EF4C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DA216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jocuri de audiere alternativă şi comparată a sunetelor vorbite şi cântate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2D7387" w14:textId="3DE19C12" w:rsidR="00ED2CF8" w:rsidRPr="000B49FF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4B28420A" w14:textId="2F1AF419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materiale pentru confecțio-narea </w:t>
            </w:r>
          </w:p>
          <w:p w14:paraId="4CD34431" w14:textId="4EA9B903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0AD">
              <w:rPr>
                <w:rFonts w:ascii="Times New Roman" w:hAnsi="Times New Roman" w:cs="Times New Roman"/>
                <w:bCs/>
                <w:sz w:val="24"/>
                <w:szCs w:val="24"/>
              </w:rPr>
              <w:t>brățării-albin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D920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hârtie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perechi, echipe</w:t>
            </w:r>
          </w:p>
          <w:p w14:paraId="6C251EF0" w14:textId="77777777" w:rsidR="00ED2CF8" w:rsidRPr="0033645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364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Stai, ploaie!</w:t>
            </w:r>
          </w:p>
          <w:p w14:paraId="5DB5B60B" w14:textId="57216D0F" w:rsidR="00ED2CF8" w:rsidRPr="00D920A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364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Luci, soare, luci!, Albinuța mea</w:t>
            </w:r>
          </w:p>
        </w:tc>
        <w:tc>
          <w:tcPr>
            <w:tcW w:w="1620" w:type="dxa"/>
          </w:tcPr>
          <w:p w14:paraId="10D3ECEA" w14:textId="77777777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15A016" w14:textId="1EC02CAD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</w:tc>
      </w:tr>
      <w:tr w:rsidR="00ED2CF8" w:rsidRPr="00EC1A0A" w14:paraId="3AD37012" w14:textId="77777777" w:rsidTr="000B49FF">
        <w:trPr>
          <w:trHeight w:val="1290"/>
        </w:trPr>
        <w:tc>
          <w:tcPr>
            <w:tcW w:w="720" w:type="dxa"/>
          </w:tcPr>
          <w:p w14:paraId="6A6797CB" w14:textId="1245EAF1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600" w:type="dxa"/>
          </w:tcPr>
          <w:p w14:paraId="1F52E6E3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Copilărie </w:t>
            </w:r>
          </w:p>
          <w:p w14:paraId="4A7042F1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Sunete muzicale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instrumentale.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Un elefant rătăcit </w:t>
            </w:r>
          </w:p>
          <w:p w14:paraId="4FC50565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Timbrul. Sunete muzicale instrumentale. </w:t>
            </w:r>
          </w:p>
          <w:p w14:paraId="546CD878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Gălbenuș descoperă secretul </w:t>
            </w:r>
          </w:p>
          <w:p w14:paraId="6EB9593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Mânuirea jucăriilor muzicale. </w:t>
            </w:r>
          </w:p>
          <w:p w14:paraId="579FB8B1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Orchestra din pădure </w:t>
            </w:r>
          </w:p>
          <w:p w14:paraId="257D3CF0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Proiect.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Instrumentul meu preferat</w:t>
            </w:r>
          </w:p>
          <w:p w14:paraId="50978679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</w:p>
          <w:p w14:paraId="600EAE24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Acum știu!</w:t>
            </w:r>
          </w:p>
          <w:p w14:paraId="23372CCD" w14:textId="10A0140F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3B8148" w14:textId="77777777" w:rsidR="00ED2CF8" w:rsidRPr="007779CF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1.1, 1.2, 1.4, 2.1, 2.2, 2.3, 3.1, 3.2, 3.3, 3.4</w:t>
            </w:r>
          </w:p>
          <w:p w14:paraId="16BE7716" w14:textId="4C987A7E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3BDB77B4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D8C1858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28ECDA6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741F84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E9C600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observarea/familiarizarea cu aspectul jucăriilor muzicale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5DA69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mânuirea liberă a jucăriilor muzicale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CC0E3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D41E2">
              <w:rPr>
                <w:rFonts w:ascii="Times New Roman" w:hAnsi="Times New Roman" w:cs="Times New Roman"/>
                <w:bCs/>
                <w:sz w:val="24"/>
                <w:szCs w:val="24"/>
              </w:rPr>
              <w:t>acompanierea cântecelor cu jucării muzicale (tobe, lemne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49883B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1E2">
              <w:rPr>
                <w:rFonts w:ascii="Times New Roman" w:hAnsi="Times New Roman" w:cs="Times New Roman"/>
                <w:bCs/>
                <w:sz w:val="24"/>
                <w:szCs w:val="24"/>
              </w:rPr>
              <w:t>- acompanierea cântecelor cu percuţie corporală (bătăi din palme, bătăi cu degetul în bancă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FC00D8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3EB4CD4" w14:textId="6AB94E43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-</w:t>
            </w:r>
            <w:r w:rsidRPr="00A67F2C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A67F2C">
              <w:rPr>
                <w:rFonts w:ascii="Times New Roman" w:hAnsi="Times New Roman" w:cs="Times New Roman"/>
                <w:bCs/>
                <w:sz w:val="24"/>
                <w:szCs w:val="24"/>
              </w:rPr>
              <w:t>acompanierea liberă a cântecelor, cu sonorităţi emise de obiecte din clasă (creioane, beţişoare, masă, podea,dulap etc.)</w:t>
            </w:r>
          </w:p>
        </w:tc>
        <w:tc>
          <w:tcPr>
            <w:tcW w:w="1980" w:type="dxa"/>
          </w:tcPr>
          <w:p w14:paraId="235A0977" w14:textId="01076EEC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materiale pentru realizarea pianului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perechi, echipe</w:t>
            </w:r>
          </w:p>
          <w:p w14:paraId="343F716C" w14:textId="1FD4FFA1" w:rsidR="00ED2CF8" w:rsidRPr="0033645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3364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Trompeta</w:t>
            </w:r>
          </w:p>
          <w:p w14:paraId="2EDBEE7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364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Glasul instrumen-telor,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Al. Hrisanide,</w:t>
            </w:r>
          </w:p>
          <w:p w14:paraId="14EF1F95" w14:textId="46C45D8B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64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Muzicanții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Gr. Teodosiu</w:t>
            </w:r>
          </w:p>
        </w:tc>
        <w:tc>
          <w:tcPr>
            <w:tcW w:w="1620" w:type="dxa"/>
          </w:tcPr>
          <w:p w14:paraId="529C41EF" w14:textId="77777777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9B644E" w14:textId="740998C8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</w:tc>
      </w:tr>
      <w:tr w:rsidR="00ED2CF8" w:rsidRPr="00EC1A0A" w14:paraId="03CC93BB" w14:textId="77777777" w:rsidTr="000B49FF">
        <w:trPr>
          <w:trHeight w:val="750"/>
        </w:trPr>
        <w:tc>
          <w:tcPr>
            <w:tcW w:w="720" w:type="dxa"/>
          </w:tcPr>
          <w:p w14:paraId="76FA4684" w14:textId="616FC978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600" w:type="dxa"/>
          </w:tcPr>
          <w:p w14:paraId="1890EC0B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Vis de iarnă</w:t>
            </w:r>
          </w:p>
          <w:p w14:paraId="0ABC279C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Genuri muzicale. Folclorul copiilor.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Împăratul iubește muzica</w:t>
            </w:r>
          </w:p>
          <w:p w14:paraId="6F483554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Genuri muzicale -colinde.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Mare bucurie la palat!</w:t>
            </w:r>
          </w:p>
          <w:p w14:paraId="4032D76B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Proiect.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Spectacolul nostru</w:t>
            </w:r>
          </w:p>
          <w:p w14:paraId="797F001B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</w:p>
          <w:p w14:paraId="7A702093" w14:textId="1833FCA7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Acum știu!</w:t>
            </w:r>
          </w:p>
        </w:tc>
        <w:tc>
          <w:tcPr>
            <w:tcW w:w="1350" w:type="dxa"/>
          </w:tcPr>
          <w:p w14:paraId="3A9E9386" w14:textId="1D705B6D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1.1, 1.2, 1.4, 2.1, 2.2, 2.3, 3.1, 3.2, 3.4</w:t>
            </w:r>
          </w:p>
        </w:tc>
        <w:tc>
          <w:tcPr>
            <w:tcW w:w="4320" w:type="dxa"/>
          </w:tcPr>
          <w:p w14:paraId="7A702662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7D69E0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5537BFB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C84291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3AEB494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exersarea mişcării spontane pe cântec;</w:t>
            </w:r>
          </w:p>
          <w:p w14:paraId="40526E01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08E59B6" w14:textId="3552E6D8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7F2C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A67F2C">
              <w:rPr>
                <w:rFonts w:ascii="Times New Roman" w:hAnsi="Times New Roman" w:cs="Times New Roman"/>
                <w:bCs/>
                <w:sz w:val="24"/>
                <w:szCs w:val="24"/>
              </w:rPr>
              <w:t>discuţii despre propriile creaţii, analiza şi aprecierea 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625AE859" w14:textId="2D6A85CD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materiale pentru realizarea spectacolului și a steluței,</w:t>
            </w:r>
          </w:p>
          <w:p w14:paraId="7019E822" w14:textId="77E7D064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perechi, echipe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colinde, </w:t>
            </w:r>
            <w:r w:rsidRPr="002C40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201499C0" w14:textId="3582A5A8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0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Un elefant se legăna</w:t>
            </w:r>
          </w:p>
        </w:tc>
        <w:tc>
          <w:tcPr>
            <w:tcW w:w="1620" w:type="dxa"/>
          </w:tcPr>
          <w:p w14:paraId="262EB192" w14:textId="5E83ABE3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D03586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  <w:p w14:paraId="27AED116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5B0D53" w14:textId="0C6B3A07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Evaluare prin proiect</w:t>
            </w:r>
          </w:p>
        </w:tc>
      </w:tr>
      <w:tr w:rsidR="00ED2CF8" w:rsidRPr="00EC1A0A" w14:paraId="2F546F45" w14:textId="77777777" w:rsidTr="000B49FF">
        <w:trPr>
          <w:trHeight w:val="144"/>
        </w:trPr>
        <w:tc>
          <w:tcPr>
            <w:tcW w:w="720" w:type="dxa"/>
          </w:tcPr>
          <w:p w14:paraId="3B85198E" w14:textId="3A64CA57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600" w:type="dxa"/>
          </w:tcPr>
          <w:p w14:paraId="47B3388F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Jurnal de călătorie</w:t>
            </w:r>
          </w:p>
          <w:p w14:paraId="418D8E55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Ritmul. Sunete lungi, sunete scurte.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Piticii </w:t>
            </w:r>
          </w:p>
          <w:p w14:paraId="6E9A182F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Interpretarea. Nuanțe. Tare, încet, mediu. </w:t>
            </w:r>
          </w:p>
          <w:p w14:paraId="289EC3F4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O apariție neobișnuită </w:t>
            </w:r>
          </w:p>
          <w:p w14:paraId="6DD02B4C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Comoara ascunsă </w:t>
            </w:r>
          </w:p>
          <w:p w14:paraId="661A03A2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Interpretarea. Cântec vesel, cântec trist.</w:t>
            </w:r>
            <w:r w:rsidRPr="000E3EE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it-IT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Împăratul este vesel </w:t>
            </w:r>
          </w:p>
          <w:p w14:paraId="0F0A55F7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Interpretarea. Mișcări libere pe muzică.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Azi dansăm</w:t>
            </w:r>
          </w:p>
          <w:p w14:paraId="1A909EBA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Recapitulare.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7C323838" w14:textId="39260FAD" w:rsidR="00ED2CF8" w:rsidRPr="00EF6C1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601F0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A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Acum știu!</w:t>
            </w:r>
          </w:p>
        </w:tc>
        <w:tc>
          <w:tcPr>
            <w:tcW w:w="1350" w:type="dxa"/>
          </w:tcPr>
          <w:p w14:paraId="2DA3C22B" w14:textId="04342BFB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1.1, 1.2, 1.4, 2.1, 2.2, 2.3, 3.1, 3.2</w:t>
            </w:r>
          </w:p>
        </w:tc>
        <w:tc>
          <w:tcPr>
            <w:tcW w:w="4320" w:type="dxa"/>
          </w:tcPr>
          <w:p w14:paraId="6087DE46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671612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686EF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33342DB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98C910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exersarea mişcării spontane pe cântec;</w:t>
            </w:r>
          </w:p>
          <w:p w14:paraId="40664E2B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5CAEFA" w14:textId="66C58691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4B1B856" w14:textId="0F9BEDAC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perechi, echipe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2C40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Piticii,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Melcul supărat, Albă zăpadă,</w:t>
            </w:r>
            <w:r w:rsidRPr="002C40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Albă-ca-Zăpada și cei șapte pitici</w:t>
            </w:r>
          </w:p>
        </w:tc>
        <w:tc>
          <w:tcPr>
            <w:tcW w:w="1620" w:type="dxa"/>
          </w:tcPr>
          <w:p w14:paraId="7CACEBD5" w14:textId="77777777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664A35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  <w:p w14:paraId="54EEBF3E" w14:textId="570BB07C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F99D78" w14:textId="0AF7BBDE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Evaluare prin proiect</w:t>
            </w:r>
          </w:p>
        </w:tc>
      </w:tr>
      <w:tr w:rsidR="00ED2CF8" w:rsidRPr="00EC1A0A" w14:paraId="36493CB0" w14:textId="77777777" w:rsidTr="000B49FF">
        <w:trPr>
          <w:trHeight w:val="840"/>
        </w:trPr>
        <w:tc>
          <w:tcPr>
            <w:tcW w:w="720" w:type="dxa"/>
          </w:tcPr>
          <w:p w14:paraId="7A2FFB9A" w14:textId="4540A53D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600" w:type="dxa"/>
          </w:tcPr>
          <w:p w14:paraId="5C0FEFBF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Careul magic</w:t>
            </w:r>
          </w:p>
          <w:p w14:paraId="6A6D6360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3EE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Percuţia corporală</w:t>
            </w:r>
            <w:r w:rsidRPr="000E3EE3">
              <w:rPr>
                <w:b/>
                <w:bCs/>
                <w:color w:val="FF0000"/>
                <w:lang w:val="ro-RO"/>
              </w:rPr>
              <w:t xml:space="preserve"> </w:t>
            </w:r>
            <w:r w:rsidRPr="000E3EE3">
              <w:rPr>
                <w:b/>
                <w:bCs/>
                <w:color w:val="7030A0"/>
                <w:lang w:val="ro-RO"/>
              </w:rPr>
              <w:t>.</w:t>
            </w:r>
            <w:r>
              <w:rPr>
                <w:b/>
                <w:bCs/>
                <w:color w:val="7030A0"/>
                <w:lang w:val="ro-RO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Lecțiile de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 xml:space="preserve">la palat </w:t>
            </w:r>
          </w:p>
          <w:p w14:paraId="018A56C9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Mişcări sugerate de textul cântecului</w:t>
            </w:r>
            <w:r w:rsidRPr="000E3EE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it-IT"/>
              </w:rPr>
              <w:t>Împăratul are un secret</w:t>
            </w:r>
          </w:p>
          <w:p w14:paraId="333008A1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Mișcări libere pe muzică. </w:t>
            </w:r>
          </w:p>
          <w:p w14:paraId="54C7D763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Când am fost în pădure… </w:t>
            </w:r>
          </w:p>
          <w:p w14:paraId="119EE093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171A1CE7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Acum știu!</w:t>
            </w:r>
          </w:p>
          <w:p w14:paraId="1DD434C4" w14:textId="687C1B5A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F8F361" w14:textId="5FD397EB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1.1, 1.2, 1.3, 1.4, 2.1, 2.2,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2.3, 3.1, 3.2, 3.3, 3.4</w:t>
            </w:r>
          </w:p>
        </w:tc>
        <w:tc>
          <w:tcPr>
            <w:tcW w:w="4320" w:type="dxa"/>
          </w:tcPr>
          <w:p w14:paraId="5377EF95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2EFF78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50B7E5B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FB21C7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4BBC63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executarea percuţiei corporale, detaşat de cântec, în colectiv şi individual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870DCA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1E2">
              <w:rPr>
                <w:rFonts w:ascii="Times New Roman" w:hAnsi="Times New Roman" w:cs="Times New Roman"/>
                <w:bCs/>
                <w:sz w:val="24"/>
                <w:szCs w:val="24"/>
              </w:rPr>
              <w:t>- acompanierea cântecelor cu percuţie corporală (bătăi din palme, bătăi cu degetul în bancă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28C079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exersarea mişcării spontane pe cântec;</w:t>
            </w:r>
          </w:p>
          <w:p w14:paraId="276C9D61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9DC893" w14:textId="0CDE474A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jocuri pe cântece cu caracter de dans, prin asocierea cu o mişcare simplă (paşi, ridicări pe vârfuri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39D80F5B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Lucru în perechi, echipe</w:t>
            </w:r>
          </w:p>
          <w:p w14:paraId="55247E73" w14:textId="227A8574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22C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În pădure,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2C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Când am fost noi la pădure, Dacă vesel se trăiește</w:t>
            </w:r>
          </w:p>
        </w:tc>
        <w:tc>
          <w:tcPr>
            <w:tcW w:w="1620" w:type="dxa"/>
          </w:tcPr>
          <w:p w14:paraId="6257C3A7" w14:textId="77777777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13F3D1" w14:textId="07E45994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Aprecieri globale și individuale</w:t>
            </w:r>
          </w:p>
        </w:tc>
      </w:tr>
      <w:tr w:rsidR="00824867" w:rsidRPr="00EC1A0A" w14:paraId="19A06C29" w14:textId="77777777" w:rsidTr="000B49FF">
        <w:trPr>
          <w:trHeight w:val="144"/>
        </w:trPr>
        <w:tc>
          <w:tcPr>
            <w:tcW w:w="720" w:type="dxa"/>
          </w:tcPr>
          <w:p w14:paraId="38358B6C" w14:textId="2E55BC49" w:rsidR="00824867" w:rsidRPr="00EC1A0A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3600" w:type="dxa"/>
          </w:tcPr>
          <w:p w14:paraId="2A2519F5" w14:textId="77777777" w:rsidR="00824867" w:rsidRPr="002C7F11" w:rsidRDefault="00824867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Jocuri și jucării</w:t>
            </w:r>
          </w:p>
          <w:p w14:paraId="6C6192E2" w14:textId="77777777" w:rsidR="00824867" w:rsidRPr="000E3EE3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Mânuirea jucăriilor muzicale improvizate.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it-IT"/>
              </w:rPr>
              <w:t>Mica orchestră</w:t>
            </w:r>
          </w:p>
          <w:p w14:paraId="764CE1DB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Cântarea cu acompaniament. </w:t>
            </w:r>
            <w:bookmarkStart w:id="0" w:name="_Hlk172032886"/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Acompaniament instrumental realizat de cadrul didactic </w:t>
            </w:r>
          </w:p>
          <w:p w14:paraId="7E819534" w14:textId="77777777" w:rsidR="00824867" w:rsidRPr="000E3EE3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Dirijorul</w:t>
            </w:r>
          </w:p>
          <w:bookmarkEnd w:id="0"/>
          <w:p w14:paraId="4C45D577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Acompaniament de jucării muzicale, realizat de copii. </w:t>
            </w:r>
          </w:p>
          <w:p w14:paraId="2E1B0D86" w14:textId="77777777" w:rsidR="00824867" w:rsidRPr="000E3EE3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Copiii din regat cântă</w:t>
            </w:r>
          </w:p>
          <w:p w14:paraId="5EE2989B" w14:textId="77777777" w:rsidR="00824867" w:rsidRPr="00601F04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Proiect.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Spectacolul primăverii</w:t>
            </w:r>
          </w:p>
          <w:p w14:paraId="360564BA" w14:textId="77777777" w:rsidR="00824867" w:rsidRPr="000E3EE3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79329123" w14:textId="07F5F510" w:rsidR="00824867" w:rsidRPr="00EC1A0A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Acum știu!</w:t>
            </w:r>
          </w:p>
        </w:tc>
        <w:tc>
          <w:tcPr>
            <w:tcW w:w="1350" w:type="dxa"/>
          </w:tcPr>
          <w:p w14:paraId="01C710DA" w14:textId="77777777" w:rsidR="00824867" w:rsidRPr="007779CF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1.1, 1.2, 1.3, 1.4, 2.1, 2.2, 2.3, 3.1, 3.2, 3.3, 3.4</w:t>
            </w:r>
          </w:p>
          <w:p w14:paraId="23F6E2EE" w14:textId="44B11ED0" w:rsidR="00824867" w:rsidRPr="00EC1A0A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4CDE2AD9" w14:textId="77777777" w:rsidR="00824867" w:rsidRPr="00993D20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21EB4C2" w14:textId="77777777" w:rsidR="00824867" w:rsidRPr="00993D20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092C7F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FD02EB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65C8CF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D41E2">
              <w:rPr>
                <w:rFonts w:ascii="Times New Roman" w:hAnsi="Times New Roman" w:cs="Times New Roman"/>
                <w:bCs/>
                <w:sz w:val="24"/>
                <w:szCs w:val="24"/>
              </w:rPr>
              <w:t>acompanierea cântecelor cu jucării muzicale (tobe, lemne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D5AC6E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1E2">
              <w:rPr>
                <w:rFonts w:ascii="Times New Roman" w:hAnsi="Times New Roman" w:cs="Times New Roman"/>
                <w:bCs/>
                <w:sz w:val="24"/>
                <w:szCs w:val="24"/>
              </w:rPr>
              <w:t>- acompanierea cântecelor cu percuţie corporală (bătăi din palme, bătăi cu degetul în bancă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44BBEC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exersarea mişcării spontane pe cântec;</w:t>
            </w:r>
          </w:p>
          <w:p w14:paraId="70EA1CE8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7F2C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A6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acompanierea liberă a cântecelor, cu sonorităţi emise de obiecte din clasă </w:t>
            </w:r>
            <w:r w:rsidRPr="00A67F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(creioane, beţişoare, masă, podea,dulap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6C77A3" w14:textId="767E6E9E" w:rsidR="00824867" w:rsidRPr="00EF6C1D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7F2C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A67F2C">
              <w:rPr>
                <w:rFonts w:ascii="Times New Roman" w:hAnsi="Times New Roman" w:cs="Times New Roman"/>
                <w:bCs/>
                <w:sz w:val="24"/>
                <w:szCs w:val="24"/>
              </w:rPr>
              <w:t>discuţii despre propriile creaţii, analiza şi aprecierea 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4302AA21" w14:textId="77777777" w:rsidR="009D6F2A" w:rsidRDefault="00122C1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pahare, linguri, jucării muzicale</w:t>
            </w:r>
            <w:r w:rsidR="009D6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materiale pentru realizarea spectacolului</w:t>
            </w:r>
          </w:p>
          <w:p w14:paraId="7B61BD33" w14:textId="362BA26B" w:rsidR="00122C18" w:rsidRDefault="00122C1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perechi, echipe</w:t>
            </w:r>
          </w:p>
          <w:p w14:paraId="698A39ED" w14:textId="0DFF78B3" w:rsidR="00122C18" w:rsidRPr="009D6F2A" w:rsidRDefault="009D6F2A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D6F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 w:rsidR="00122C18" w:rsidRPr="009D6F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ântec de primăvară</w:t>
            </w:r>
            <w:r w:rsidR="00122C18">
              <w:rPr>
                <w:rFonts w:ascii="Times New Roman" w:hAnsi="Times New Roman" w:cs="Times New Roman"/>
                <w:bCs/>
                <w:sz w:val="24"/>
                <w:szCs w:val="24"/>
              </w:rPr>
              <w:t>L. Comes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D6F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Vioara, Mama</w:t>
            </w:r>
          </w:p>
          <w:p w14:paraId="49368460" w14:textId="00774A15" w:rsidR="00824867" w:rsidRPr="00EC1A0A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75520FEC" w14:textId="77777777" w:rsidR="00824867" w:rsidRDefault="00824867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63E252F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1D5E482" w14:textId="352C0696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Aprecieri globale și individuale</w:t>
            </w:r>
          </w:p>
          <w:p w14:paraId="2E0CB25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48CA325" w14:textId="77777777" w:rsidR="00ED2CF8" w:rsidRPr="00ED2CF8" w:rsidRDefault="00ED2CF8" w:rsidP="0006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AA7451" w14:textId="56D3F565" w:rsidR="00ED2CF8" w:rsidRPr="00ED2CF8" w:rsidRDefault="00ED2CF8" w:rsidP="0006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Evaluare prin proiect</w:t>
            </w:r>
          </w:p>
          <w:p w14:paraId="54DBC341" w14:textId="77777777" w:rsidR="00ED2CF8" w:rsidRPr="00ED2CF8" w:rsidRDefault="00ED2CF8" w:rsidP="0006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769BD9" w14:textId="77777777" w:rsidR="00ED2CF8" w:rsidRPr="00ED2CF8" w:rsidRDefault="00ED2CF8" w:rsidP="0006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8140C0" w14:textId="70CC27FF" w:rsidR="00ED2CF8" w:rsidRPr="00ED2CF8" w:rsidRDefault="00ED2CF8" w:rsidP="00061A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D2CF8" w:rsidRPr="00EC1A0A" w14:paraId="0A4B5E0F" w14:textId="77777777" w:rsidTr="000B49FF">
        <w:trPr>
          <w:trHeight w:val="1380"/>
        </w:trPr>
        <w:tc>
          <w:tcPr>
            <w:tcW w:w="720" w:type="dxa"/>
          </w:tcPr>
          <w:p w14:paraId="78726235" w14:textId="75FA5FAC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600" w:type="dxa"/>
          </w:tcPr>
          <w:p w14:paraId="2135505C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Acuarele </w:t>
            </w:r>
          </w:p>
          <w:p w14:paraId="15588B1A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Interpretarea. Mișcări sugerate de textul cântecului. </w:t>
            </w:r>
          </w:p>
          <w:p w14:paraId="00DD2856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Cântă greierașul </w:t>
            </w:r>
          </w:p>
          <w:p w14:paraId="3F610E16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Pițigoiul </w:t>
            </w:r>
          </w:p>
          <w:p w14:paraId="0966273B" w14:textId="77777777" w:rsidR="00ED2CF8" w:rsidRPr="00343C3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343C3D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>Cântarea vocală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>,</w:t>
            </w:r>
            <w:r w:rsidRPr="00343C3D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 în grup şi individual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>.</w:t>
            </w:r>
            <w:r w:rsidRPr="00343C3D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 </w:t>
            </w:r>
            <w:r w:rsidRPr="00343C3D">
              <w:rPr>
                <w:rFonts w:ascii="Times New Roman" w:hAnsi="Times New Roman" w:cs="Times New Roman"/>
                <w:color w:val="0070C0"/>
                <w:sz w:val="24"/>
                <w:szCs w:val="24"/>
                <w:lang w:val="it-IT"/>
              </w:rPr>
              <w:t xml:space="preserve">Vino la mine, fluturaș! </w:t>
            </w:r>
          </w:p>
          <w:p w14:paraId="2EFBBB15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0A44D466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</w:p>
          <w:p w14:paraId="572E7CB2" w14:textId="0D94F046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Acum știu!</w:t>
            </w:r>
          </w:p>
        </w:tc>
        <w:tc>
          <w:tcPr>
            <w:tcW w:w="1350" w:type="dxa"/>
          </w:tcPr>
          <w:p w14:paraId="2D7292CE" w14:textId="25D26F25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1.1, 1.2, 1.3, 1.4, 2.1, 2.2, 2.3, 3.1, 3.2, 3.4</w:t>
            </w:r>
          </w:p>
        </w:tc>
        <w:tc>
          <w:tcPr>
            <w:tcW w:w="4320" w:type="dxa"/>
          </w:tcPr>
          <w:p w14:paraId="14FE9D62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E88243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D9E6A9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2729C36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76B005" w14:textId="61DFB402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462206E2" w14:textId="7CF84FB9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individual,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perechi,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echipe</w:t>
            </w:r>
          </w:p>
          <w:p w14:paraId="274B78B9" w14:textId="16410027" w:rsidR="00ED2CF8" w:rsidRPr="009D6F2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9D6F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Greierașul Ceata lui Pițigoi, Fluturaș, fluturaș</w:t>
            </w:r>
          </w:p>
        </w:tc>
        <w:tc>
          <w:tcPr>
            <w:tcW w:w="1620" w:type="dxa"/>
          </w:tcPr>
          <w:p w14:paraId="156320EF" w14:textId="40BC595B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</w:tc>
      </w:tr>
      <w:tr w:rsidR="00ED2CF8" w:rsidRPr="00EC1A0A" w14:paraId="2715A9B4" w14:textId="77777777" w:rsidTr="000B49FF">
        <w:trPr>
          <w:trHeight w:val="144"/>
        </w:trPr>
        <w:tc>
          <w:tcPr>
            <w:tcW w:w="720" w:type="dxa"/>
          </w:tcPr>
          <w:p w14:paraId="3B3866EE" w14:textId="7EDDF4BA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600" w:type="dxa"/>
          </w:tcPr>
          <w:p w14:paraId="240275FD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Podul de piatră</w:t>
            </w:r>
          </w:p>
          <w:p w14:paraId="0D752C7A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Cântarea vocală, în grup și individual. </w:t>
            </w:r>
            <w:r w:rsidRPr="000E3EE3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>Străjerul regatului</w:t>
            </w: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 </w:t>
            </w:r>
          </w:p>
          <w:p w14:paraId="6337F55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  <w:t xml:space="preserve">Mișcări libere pe muzică. </w:t>
            </w:r>
          </w:p>
          <w:p w14:paraId="74CB430C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>Curățenie în regat</w:t>
            </w:r>
          </w:p>
          <w:p w14:paraId="34D811A8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Mișcări sugerate de textul cântecului. </w:t>
            </w:r>
            <w:r w:rsidRPr="000E3EE3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Meșterul croitor </w:t>
            </w:r>
          </w:p>
          <w:p w14:paraId="602A1BE4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7DD18E40" w14:textId="4A7CED11" w:rsidR="00ED2CF8" w:rsidRPr="00EF6C1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Evaluare.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Acum știu!</w:t>
            </w:r>
          </w:p>
        </w:tc>
        <w:tc>
          <w:tcPr>
            <w:tcW w:w="1350" w:type="dxa"/>
          </w:tcPr>
          <w:p w14:paraId="359F8CF4" w14:textId="77777777" w:rsidR="00ED2CF8" w:rsidRPr="007779CF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1.1, 1.2, 1.3, 1.4, 2.1, 2.2, 2.3, 3.1, 3.2, 3.4</w:t>
            </w:r>
          </w:p>
          <w:p w14:paraId="6B4B2CA0" w14:textId="1AE26543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44EF3612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A2AAE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41C65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021799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50184F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FBEE3C" w14:textId="19C14C5E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jocuri pe cântece cu caracter de dans, prin asocierea cu o mişcare simplă (paşi, ridicări pe vârfuri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55C40A02" w14:textId="6B3A1014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 chestionardesen muzical</w:t>
            </w:r>
          </w:p>
          <w:p w14:paraId="15D2A2F7" w14:textId="1DF4DCB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perechi,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echipe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78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Umblă ursul, Furnicile, Acul</w:t>
            </w:r>
          </w:p>
          <w:p w14:paraId="04EF543C" w14:textId="56AF98FB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6C7F2C81" w14:textId="7BA45979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</w:tc>
      </w:tr>
      <w:tr w:rsidR="00ED2CF8" w:rsidRPr="00EC1A0A" w14:paraId="16E03742" w14:textId="77777777" w:rsidTr="000B49FF">
        <w:trPr>
          <w:trHeight w:val="1104"/>
        </w:trPr>
        <w:tc>
          <w:tcPr>
            <w:tcW w:w="720" w:type="dxa"/>
          </w:tcPr>
          <w:p w14:paraId="75D6CEA0" w14:textId="09E749B6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600" w:type="dxa"/>
          </w:tcPr>
          <w:p w14:paraId="09038770" w14:textId="77777777" w:rsidR="00ED2CF8" w:rsidRPr="002C7F11" w:rsidRDefault="00ED2CF8" w:rsidP="002C7F11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C7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lumea poveștilor</w:t>
            </w:r>
          </w:p>
          <w:p w14:paraId="676F8FA1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Cântarea cu acompaniament. Acompaniament de jucării muzicale, realizat de copii. </w:t>
            </w:r>
          </w:p>
          <w:p w14:paraId="3DE5F951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Prietenii își iau rămas-bun </w:t>
            </w:r>
          </w:p>
          <w:p w14:paraId="3A9A6C7F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Sunete muzicale instrumentale.</w:t>
            </w:r>
            <w:r w:rsidRPr="000E3EE3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Instrumentele muzicale</w:t>
            </w:r>
          </w:p>
          <w:p w14:paraId="51411655" w14:textId="77777777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Proiect.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Solistul și orchestra</w:t>
            </w:r>
          </w:p>
          <w:p w14:paraId="49029EAF" w14:textId="77777777" w:rsidR="00ED2CF8" w:rsidRPr="000E3EE3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Recapitulare.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  <w:lang w:val="en"/>
              </w:rPr>
              <w:t>Repet ce am învățat!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4CC1BAE6" w14:textId="048E7752" w:rsidR="00ED2CF8" w:rsidRPr="00601F04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E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Evaluare. 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Am învățat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E3E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Acum știu!</w:t>
            </w:r>
          </w:p>
        </w:tc>
        <w:tc>
          <w:tcPr>
            <w:tcW w:w="1350" w:type="dxa"/>
          </w:tcPr>
          <w:p w14:paraId="3F2BDD40" w14:textId="68842CCC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1.1, 1.2, 1.3, 1.4, 2.1, 2.2, 2.3, 3.1,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3.2, 3.3, 3.4</w:t>
            </w:r>
          </w:p>
        </w:tc>
        <w:tc>
          <w:tcPr>
            <w:tcW w:w="4320" w:type="dxa"/>
          </w:tcPr>
          <w:p w14:paraId="31B78E2A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audierea cântecului demonstrat de propunător sau redat cu ajutorul mijloacelor tehnice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D5A4FE" w14:textId="77777777" w:rsidR="00ED2CF8" w:rsidRPr="00993D2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- observarea unor ilustraţii pe textul cântecului care uşurează receptarea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42785E8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48E2C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23EAD">
              <w:rPr>
                <w:rFonts w:ascii="Times New Roman" w:hAnsi="Times New Roman" w:cs="Times New Roman"/>
                <w:bCs/>
                <w:sz w:val="24"/>
                <w:szCs w:val="24"/>
              </w:rPr>
              <w:t>exersarea asimilării integrale a cântecului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2FFF45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jocuri pe cântece cu caracter de dans, prin asocierea cu o mişcare simplă (paşi, ridicări pe vârfuri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D3B5F9" w14:textId="2A60EF42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7F2C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A67F2C">
              <w:rPr>
                <w:rFonts w:ascii="Times New Roman" w:hAnsi="Times New Roman" w:cs="Times New Roman"/>
                <w:bCs/>
                <w:sz w:val="24"/>
                <w:szCs w:val="24"/>
              </w:rPr>
              <w:t>discuţii despre propriile creaţii, analiza şi aprecierea 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3F37AFD3" w14:textId="127F4F0A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 pentru realizarea proiectului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Lucru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în perechi,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2C40E0">
              <w:rPr>
                <w:rFonts w:ascii="Times New Roman" w:hAnsi="Times New Roman" w:cs="Times New Roman"/>
                <w:bCs/>
                <w:sz w:val="24"/>
                <w:szCs w:val="24"/>
              </w:rPr>
              <w:t>echipe</w:t>
            </w:r>
          </w:p>
          <w:p w14:paraId="01F5CA02" w14:textId="003E8466" w:rsidR="00ED2CF8" w:rsidRPr="00657862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578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Deschide urechea bine!</w:t>
            </w:r>
          </w:p>
          <w:p w14:paraId="24F8BD24" w14:textId="5C20557E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78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Albinuța mea</w:t>
            </w:r>
          </w:p>
        </w:tc>
        <w:tc>
          <w:tcPr>
            <w:tcW w:w="1620" w:type="dxa"/>
          </w:tcPr>
          <w:p w14:paraId="30568875" w14:textId="77777777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1FE523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  <w:p w14:paraId="3A49E1CE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CE3F1" w14:textId="3F687C45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Evaluare prin proiect</w:t>
            </w:r>
          </w:p>
        </w:tc>
      </w:tr>
      <w:tr w:rsidR="00ED2CF8" w:rsidRPr="00EC1A0A" w14:paraId="7E63AEF0" w14:textId="77777777" w:rsidTr="000B49FF">
        <w:trPr>
          <w:trHeight w:val="1200"/>
        </w:trPr>
        <w:tc>
          <w:tcPr>
            <w:tcW w:w="720" w:type="dxa"/>
          </w:tcPr>
          <w:p w14:paraId="2915405F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845F3B2" w14:textId="2F534A97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3600" w:type="dxa"/>
          </w:tcPr>
          <w:p w14:paraId="296140AC" w14:textId="77777777" w:rsidR="00ED2CF8" w:rsidRPr="002C7F11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7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Recapitulare finală</w:t>
            </w:r>
          </w:p>
          <w:p w14:paraId="12FADAB5" w14:textId="77777777" w:rsidR="00ED2CF8" w:rsidRPr="0065556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- </w:t>
            </w:r>
            <w:r w:rsidRPr="00655560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>Cufărul cu amintiri (I)</w:t>
            </w:r>
          </w:p>
          <w:p w14:paraId="3CA50B86" w14:textId="77777777" w:rsidR="00ED2CF8" w:rsidRPr="0065556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- </w:t>
            </w:r>
            <w:r w:rsidRPr="00655560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>Cufărul cu amintiri (II)</w:t>
            </w:r>
          </w:p>
          <w:p w14:paraId="22B7EF3F" w14:textId="77777777" w:rsidR="00ED2CF8" w:rsidRPr="0065556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- </w:t>
            </w:r>
            <w:r w:rsidRPr="00655560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>Cufărul cu amintiri (III)</w:t>
            </w:r>
          </w:p>
          <w:p w14:paraId="0561F605" w14:textId="77777777" w:rsidR="00ED2CF8" w:rsidRPr="00655560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- </w:t>
            </w:r>
            <w:r w:rsidRPr="00655560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>Cântece și jocuri</w:t>
            </w:r>
          </w:p>
          <w:p w14:paraId="3EA2CFFA" w14:textId="64ECF6CB" w:rsidR="00ED2CF8" w:rsidRPr="00601F04" w:rsidRDefault="00061ADC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 xml:space="preserve">   </w:t>
            </w:r>
            <w:r w:rsidR="00ED2CF8" w:rsidRPr="00DC29E8">
              <w:rPr>
                <w:rFonts w:ascii="Times New Roman" w:hAnsi="Times New Roman" w:cs="Times New Roman"/>
                <w:color w:val="007BB8"/>
                <w:sz w:val="24"/>
                <w:szCs w:val="24"/>
              </w:rPr>
              <w:t>Evaluare finală</w:t>
            </w:r>
          </w:p>
        </w:tc>
        <w:tc>
          <w:tcPr>
            <w:tcW w:w="1350" w:type="dxa"/>
          </w:tcPr>
          <w:p w14:paraId="07117B45" w14:textId="01CEFBDE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1.1, 1.2, 1.3, 1.4, 2.1, 2.2, 2.3, 3.1, 3.2, 3.3, 3.4</w:t>
            </w:r>
          </w:p>
        </w:tc>
        <w:tc>
          <w:tcPr>
            <w:tcW w:w="4320" w:type="dxa"/>
          </w:tcPr>
          <w:p w14:paraId="7237E8D5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audierea unor creaţii muzicale care declanşează mişcarea liberă, spontană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14:paraId="001D5AE1" w14:textId="65EC2D36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exersarea mişcării spontane pe cântec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8F6FF2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65A5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EA65A5">
              <w:rPr>
                <w:rFonts w:ascii="Times New Roman" w:hAnsi="Times New Roman" w:cs="Times New Roman"/>
                <w:bCs/>
                <w:sz w:val="24"/>
                <w:szCs w:val="24"/>
              </w:rPr>
              <w:t>jocuri pe cântece cu caracter de dans, prin asocierea cu o mişcare simplă (paşi, ridicări pe vârfuri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D41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8DCC0" w14:textId="16905EBF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D41E2">
              <w:rPr>
                <w:rFonts w:ascii="Times New Roman" w:hAnsi="Times New Roman" w:cs="Times New Roman"/>
                <w:bCs/>
                <w:sz w:val="24"/>
                <w:szCs w:val="24"/>
              </w:rPr>
              <w:t>acompanierea cântecelor cu percuţie corporală (bătăi din palme, bătăi cu degetul în bancă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BD80F" w14:textId="77777777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67F2C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r w:rsidRPr="00A67F2C">
              <w:rPr>
                <w:rFonts w:ascii="Times New Roman" w:hAnsi="Times New Roman" w:cs="Times New Roman"/>
                <w:bCs/>
                <w:sz w:val="24"/>
                <w:szCs w:val="24"/>
              </w:rPr>
              <w:t>acompanierea liberă a cântecelor, cu sonorităţi emise de obiecte din clasă (creioane, beţişoare, masă, podea,dulap etc.)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4B2CA8D" w14:textId="058C6F33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93D20">
              <w:rPr>
                <w:rFonts w:ascii="Times New Roman" w:hAnsi="Times New Roman" w:cs="Times New Roman"/>
                <w:bCs/>
                <w:sz w:val="24"/>
                <w:szCs w:val="24"/>
              </w:rPr>
              <w:t>implicarea activă şi dirijată în receptarea cântecelor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6E266A37" w14:textId="77777777" w:rsidR="001269F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auxiliar,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materiale audio și video,</w:t>
            </w:r>
          </w:p>
          <w:p w14:paraId="2ADDFDEF" w14:textId="5585193F" w:rsidR="00ED2CF8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desen muzical </w:t>
            </w:r>
            <w:r w:rsidRPr="00E775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Căldărușă plină, Drag mi-e jocul românesc, Voinicii, Moara, C. Mereș Furnicile, Dacă vesel se trăiește, Melc, melc, codobelc, Stai, ploaie!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A115DD0" w14:textId="095C0950" w:rsidR="00ED2CF8" w:rsidRPr="00EC1A0A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În pădure</w:t>
            </w:r>
          </w:p>
        </w:tc>
        <w:tc>
          <w:tcPr>
            <w:tcW w:w="1620" w:type="dxa"/>
          </w:tcPr>
          <w:p w14:paraId="53011115" w14:textId="77777777" w:rsidR="00ED2CF8" w:rsidRPr="00E659F4" w:rsidRDefault="00ED2CF8" w:rsidP="00061AD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48BF31" w14:textId="28C3B681" w:rsidR="00ED2CF8" w:rsidRPr="002B3A0D" w:rsidRDefault="00ED2CF8" w:rsidP="00061ADC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59F4">
              <w:rPr>
                <w:rFonts w:ascii="Times New Roman" w:hAnsi="Times New Roman" w:cs="Times New Roman"/>
                <w:bCs/>
                <w:sz w:val="24"/>
                <w:szCs w:val="24"/>
              </w:rPr>
              <w:t>Aprecieri globale și individuale</w:t>
            </w:r>
          </w:p>
        </w:tc>
      </w:tr>
    </w:tbl>
    <w:p w14:paraId="27CFF79D" w14:textId="77777777" w:rsidR="007E0D16" w:rsidRPr="001A242B" w:rsidRDefault="007E0D16" w:rsidP="00061ADC">
      <w:pPr>
        <w:suppressLineNumbers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sectPr w:rsidR="007E0D16" w:rsidRPr="001A242B" w:rsidSect="000B49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9CFF" w14:textId="77777777" w:rsidR="00C2341C" w:rsidRDefault="00C2341C" w:rsidP="00DC1335">
      <w:pPr>
        <w:spacing w:after="0" w:line="240" w:lineRule="auto"/>
      </w:pPr>
      <w:r>
        <w:separator/>
      </w:r>
    </w:p>
  </w:endnote>
  <w:endnote w:type="continuationSeparator" w:id="0">
    <w:p w14:paraId="66E53B75" w14:textId="77777777" w:rsidR="00C2341C" w:rsidRDefault="00C2341C" w:rsidP="00DC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FB5C" w14:textId="77777777" w:rsidR="00DC1335" w:rsidRDefault="00DC133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5BEC" w14:textId="77777777" w:rsidR="00DC1335" w:rsidRDefault="00DC133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9DC7" w14:textId="77777777" w:rsidR="00DC1335" w:rsidRDefault="00DC133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A80F" w14:textId="77777777" w:rsidR="00C2341C" w:rsidRDefault="00C2341C" w:rsidP="00DC1335">
      <w:pPr>
        <w:spacing w:after="0" w:line="240" w:lineRule="auto"/>
      </w:pPr>
      <w:r>
        <w:separator/>
      </w:r>
    </w:p>
  </w:footnote>
  <w:footnote w:type="continuationSeparator" w:id="0">
    <w:p w14:paraId="509F1E92" w14:textId="77777777" w:rsidR="00C2341C" w:rsidRDefault="00C2341C" w:rsidP="00DC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FF21" w14:textId="3B86701B" w:rsidR="00DC1335" w:rsidRDefault="00000000">
    <w:pPr>
      <w:pStyle w:val="Antet"/>
    </w:pPr>
    <w:r>
      <w:rPr>
        <w:noProof/>
        <w14:ligatures w14:val="standardContextual"/>
      </w:rPr>
      <w:pict w14:anchorId="2F87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660501" o:spid="_x0000_s1026" type="#_x0000_t75" style="position:absolute;margin-left:0;margin-top:0;width:562.5pt;height:312.75pt;z-index:-251657216;mso-position-horizontal:center;mso-position-horizontal-relative:margin;mso-position-vertical:center;mso-position-vertical-relative:margin" o:allowincell="f">
          <v:imagedata r:id="rId1" o:title="stock-vector-music-notes-with-curves-and-swirls-vector-illustration-170549396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3071" w14:textId="7CC77287" w:rsidR="00DC1335" w:rsidRDefault="00000000">
    <w:pPr>
      <w:pStyle w:val="Antet"/>
    </w:pPr>
    <w:r>
      <w:rPr>
        <w:noProof/>
        <w14:ligatures w14:val="standardContextual"/>
      </w:rPr>
      <w:pict w14:anchorId="0A81A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660502" o:spid="_x0000_s1027" type="#_x0000_t75" style="position:absolute;margin-left:0;margin-top:0;width:562.5pt;height:312.75pt;z-index:-251656192;mso-position-horizontal:center;mso-position-horizontal-relative:margin;mso-position-vertical:center;mso-position-vertical-relative:margin" o:allowincell="f">
          <v:imagedata r:id="rId1" o:title="stock-vector-music-notes-with-curves-and-swirls-vector-illustration-170549396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1ECC" w14:textId="04F09CC9" w:rsidR="00DC1335" w:rsidRDefault="00000000">
    <w:pPr>
      <w:pStyle w:val="Antet"/>
    </w:pPr>
    <w:r>
      <w:rPr>
        <w:noProof/>
        <w14:ligatures w14:val="standardContextual"/>
      </w:rPr>
      <w:pict w14:anchorId="1DBB7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660500" o:spid="_x0000_s1025" type="#_x0000_t75" style="position:absolute;margin-left:0;margin-top:0;width:562.5pt;height:312.75pt;z-index:-251658240;mso-position-horizontal:center;mso-position-horizontal-relative:margin;mso-position-vertical:center;mso-position-vertical-relative:margin" o:allowincell="f">
          <v:imagedata r:id="rId1" o:title="stock-vector-music-notes-with-curves-and-swirls-vector-illustration-170549396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AC"/>
    <w:multiLevelType w:val="hybridMultilevel"/>
    <w:tmpl w:val="61C65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020D2"/>
    <w:multiLevelType w:val="hybridMultilevel"/>
    <w:tmpl w:val="BE0ED934"/>
    <w:lvl w:ilvl="0" w:tplc="5EE28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A5F"/>
    <w:multiLevelType w:val="hybridMultilevel"/>
    <w:tmpl w:val="893A07B0"/>
    <w:lvl w:ilvl="0" w:tplc="3EBAC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1C2"/>
    <w:multiLevelType w:val="hybridMultilevel"/>
    <w:tmpl w:val="F4F04CE2"/>
    <w:lvl w:ilvl="0" w:tplc="CAFCE3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336D"/>
    <w:multiLevelType w:val="hybridMultilevel"/>
    <w:tmpl w:val="44165BDE"/>
    <w:lvl w:ilvl="0" w:tplc="E7C4EE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2B1"/>
    <w:multiLevelType w:val="hybridMultilevel"/>
    <w:tmpl w:val="88468208"/>
    <w:lvl w:ilvl="0" w:tplc="0F1E3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FAF"/>
    <w:multiLevelType w:val="hybridMultilevel"/>
    <w:tmpl w:val="60086B16"/>
    <w:lvl w:ilvl="0" w:tplc="967200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B3814"/>
    <w:multiLevelType w:val="hybridMultilevel"/>
    <w:tmpl w:val="6F6844A0"/>
    <w:lvl w:ilvl="0" w:tplc="11EE4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B718D"/>
    <w:multiLevelType w:val="hybridMultilevel"/>
    <w:tmpl w:val="F6C0BEBE"/>
    <w:lvl w:ilvl="0" w:tplc="2E1C7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9532A"/>
    <w:multiLevelType w:val="hybridMultilevel"/>
    <w:tmpl w:val="32CE59DE"/>
    <w:lvl w:ilvl="0" w:tplc="23ACE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175"/>
    <w:multiLevelType w:val="hybridMultilevel"/>
    <w:tmpl w:val="FB4AF55E"/>
    <w:lvl w:ilvl="0" w:tplc="C3F4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292526">
    <w:abstractNumId w:val="4"/>
  </w:num>
  <w:num w:numId="2" w16cid:durableId="254821686">
    <w:abstractNumId w:val="8"/>
  </w:num>
  <w:num w:numId="3" w16cid:durableId="1159883463">
    <w:abstractNumId w:val="1"/>
  </w:num>
  <w:num w:numId="4" w16cid:durableId="1863325860">
    <w:abstractNumId w:val="7"/>
  </w:num>
  <w:num w:numId="5" w16cid:durableId="595334682">
    <w:abstractNumId w:val="9"/>
  </w:num>
  <w:num w:numId="6" w16cid:durableId="1521120423">
    <w:abstractNumId w:val="2"/>
  </w:num>
  <w:num w:numId="7" w16cid:durableId="840434652">
    <w:abstractNumId w:val="10"/>
  </w:num>
  <w:num w:numId="8" w16cid:durableId="1223641834">
    <w:abstractNumId w:val="5"/>
  </w:num>
  <w:num w:numId="9" w16cid:durableId="1602448245">
    <w:abstractNumId w:val="6"/>
  </w:num>
  <w:num w:numId="10" w16cid:durableId="1206983070">
    <w:abstractNumId w:val="3"/>
  </w:num>
  <w:num w:numId="11" w16cid:durableId="101341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1D"/>
    <w:rsid w:val="00061ADC"/>
    <w:rsid w:val="000B49FF"/>
    <w:rsid w:val="000D04FA"/>
    <w:rsid w:val="000E3EE3"/>
    <w:rsid w:val="00122C18"/>
    <w:rsid w:val="00123EAD"/>
    <w:rsid w:val="001269FA"/>
    <w:rsid w:val="001A242B"/>
    <w:rsid w:val="002566F5"/>
    <w:rsid w:val="002B3A0D"/>
    <w:rsid w:val="002C40E0"/>
    <w:rsid w:val="002C7F11"/>
    <w:rsid w:val="002D41E2"/>
    <w:rsid w:val="00336454"/>
    <w:rsid w:val="003A3F49"/>
    <w:rsid w:val="003E7ADE"/>
    <w:rsid w:val="004232CA"/>
    <w:rsid w:val="00427A53"/>
    <w:rsid w:val="004526E5"/>
    <w:rsid w:val="004A568C"/>
    <w:rsid w:val="004B34E9"/>
    <w:rsid w:val="004D022C"/>
    <w:rsid w:val="0057060C"/>
    <w:rsid w:val="005B623A"/>
    <w:rsid w:val="00601F04"/>
    <w:rsid w:val="00637BC4"/>
    <w:rsid w:val="00657862"/>
    <w:rsid w:val="00665318"/>
    <w:rsid w:val="006F6A5F"/>
    <w:rsid w:val="007A39BF"/>
    <w:rsid w:val="007E0D16"/>
    <w:rsid w:val="007F3029"/>
    <w:rsid w:val="00824867"/>
    <w:rsid w:val="008375C6"/>
    <w:rsid w:val="008B19C2"/>
    <w:rsid w:val="008E2CC3"/>
    <w:rsid w:val="0092700F"/>
    <w:rsid w:val="00935F45"/>
    <w:rsid w:val="00962630"/>
    <w:rsid w:val="00963264"/>
    <w:rsid w:val="00993D20"/>
    <w:rsid w:val="009D6F2A"/>
    <w:rsid w:val="00A65A69"/>
    <w:rsid w:val="00A67F2C"/>
    <w:rsid w:val="00A84F8D"/>
    <w:rsid w:val="00AB0D97"/>
    <w:rsid w:val="00AD6B7D"/>
    <w:rsid w:val="00AF7744"/>
    <w:rsid w:val="00B41C89"/>
    <w:rsid w:val="00B60B81"/>
    <w:rsid w:val="00B708EE"/>
    <w:rsid w:val="00BC3E98"/>
    <w:rsid w:val="00C02427"/>
    <w:rsid w:val="00C2341C"/>
    <w:rsid w:val="00CC7E5F"/>
    <w:rsid w:val="00D920AD"/>
    <w:rsid w:val="00DC1335"/>
    <w:rsid w:val="00E0201D"/>
    <w:rsid w:val="00E40DF1"/>
    <w:rsid w:val="00E42200"/>
    <w:rsid w:val="00E659F4"/>
    <w:rsid w:val="00E77565"/>
    <w:rsid w:val="00EA65A5"/>
    <w:rsid w:val="00ED2CF8"/>
    <w:rsid w:val="00EF6C1D"/>
    <w:rsid w:val="00F6276A"/>
    <w:rsid w:val="00FB2741"/>
    <w:rsid w:val="00FD7E25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C8DCA"/>
  <w15:chartTrackingRefBased/>
  <w15:docId w15:val="{0D1583AC-A561-4DD9-8E23-01EC9F47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1A24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locked/>
    <w:rsid w:val="001A242B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A242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1A242B"/>
    <w:rPr>
      <w:rFonts w:eastAsiaTheme="minorEastAsia"/>
      <w:kern w:val="0"/>
      <w14:ligatures w14:val="none"/>
    </w:rPr>
  </w:style>
  <w:style w:type="table" w:styleId="Tabelgril">
    <w:name w:val="Table Grid"/>
    <w:basedOn w:val="TabelNormal"/>
    <w:uiPriority w:val="59"/>
    <w:rsid w:val="003E7AD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0E3EE3"/>
    <w:pPr>
      <w:ind w:left="720"/>
      <w:contextualSpacing/>
    </w:pPr>
  </w:style>
  <w:style w:type="paragraph" w:customStyle="1" w:styleId="Standard">
    <w:name w:val="Standard"/>
    <w:uiPriority w:val="99"/>
    <w:rsid w:val="007E0D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DC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C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82BE-5133-4B63-A555-ABBEC510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Bogdan</dc:creator>
  <cp:keywords/>
  <dc:description/>
  <cp:lastModifiedBy>Hp</cp:lastModifiedBy>
  <cp:revision>2</cp:revision>
  <dcterms:created xsi:type="dcterms:W3CDTF">2025-09-01T14:36:00Z</dcterms:created>
  <dcterms:modified xsi:type="dcterms:W3CDTF">2025-09-01T14:36:00Z</dcterms:modified>
</cp:coreProperties>
</file>